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67" w:rsidRPr="004617DA" w:rsidRDefault="002E2D67" w:rsidP="002E2D67">
      <w:pPr>
        <w:rPr>
          <w:rFonts w:ascii="Times New Roman" w:hAnsi="Times New Roman" w:cs="Times New Roman"/>
          <w:lang w:val="es-MX"/>
        </w:rPr>
      </w:pPr>
    </w:p>
    <w:p w:rsid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</w:p>
    <w:p w:rsidR="004617DA" w:rsidRP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ARRENDAMIENTO 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>DEL LOCAL EN EL ÁREA DE TALLERES,</w:t>
      </w:r>
      <w:r w:rsidR="00E1209F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SIGNADO CON EL NRO. 18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EN EL PUERTO PESQUERO ARTESANAL DE ANCONCITO</w:t>
      </w:r>
    </w:p>
    <w:p w:rsidR="004617DA" w:rsidRP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4617DA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71954243" wp14:editId="061C0B4A">
            <wp:simplePos x="0" y="0"/>
            <wp:positionH relativeFrom="column">
              <wp:posOffset>1135380</wp:posOffset>
            </wp:positionH>
            <wp:positionV relativeFrom="paragraph">
              <wp:posOffset>290195</wp:posOffset>
            </wp:positionV>
            <wp:extent cx="3331210" cy="1162050"/>
            <wp:effectExtent l="0" t="0" r="0" b="0"/>
            <wp:wrapTopAndBottom/>
            <wp:docPr id="2" name="Imagen 2" descr="Macintosh HD:Users:joha:Desktop:NuevoLogo-Inmobili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oha:Desktop:NuevoLogo-Inmobili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7DA" w:rsidRPr="004617DA" w:rsidRDefault="004617DA" w:rsidP="004617DA">
      <w:pPr>
        <w:jc w:val="center"/>
        <w:rPr>
          <w:rFonts w:ascii="Times New Roman" w:hAnsi="Times New Roman" w:cs="Times New Roman"/>
          <w:lang w:val="es-MX"/>
        </w:rPr>
      </w:pPr>
    </w:p>
    <w:p w:rsidR="004617DA" w:rsidRPr="004617DA" w:rsidRDefault="004617DA" w:rsidP="00B070D3">
      <w:pPr>
        <w:jc w:val="both"/>
        <w:rPr>
          <w:rFonts w:ascii="Times New Roman" w:hAnsi="Times New Roman" w:cs="Times New Roman"/>
          <w:lang w:val="es-MX"/>
        </w:rPr>
      </w:pPr>
      <w:bookmarkStart w:id="0" w:name="_GoBack"/>
      <w:r w:rsidRPr="004617DA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4617DA">
        <w:rPr>
          <w:rFonts w:ascii="Times New Roman" w:hAnsi="Times New Roman" w:cs="Times New Roman"/>
          <w:color w:val="000000"/>
          <w:shd w:val="clear" w:color="auto" w:fill="FFFFFF"/>
        </w:rPr>
        <w:t xml:space="preserve">Procedimientos de Arrendamiento, los procedimientos de: </w:t>
      </w:r>
      <w:r w:rsidRPr="004617DA">
        <w:rPr>
          <w:rFonts w:ascii="Times New Roman" w:eastAsia="Calibri" w:hAnsi="Times New Roman" w:cs="Times New Roman"/>
          <w:b/>
          <w:i/>
          <w:lang w:val="es-ES" w:eastAsia="en-US"/>
        </w:rPr>
        <w:t>“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 xml:space="preserve">Dar en 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arrendamiento 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>un local en el área de talleres para uso de bodega,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>signado con el nro. 1</w:t>
      </w:r>
      <w:r w:rsidR="00B070D3">
        <w:rPr>
          <w:rFonts w:ascii="Times New Roman" w:eastAsia="Calibri" w:hAnsi="Times New Roman" w:cs="Times New Roman"/>
          <w:b/>
          <w:bCs/>
          <w:i/>
          <w:lang w:eastAsia="en-US"/>
        </w:rPr>
        <w:t>8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en el inmueble denominado Puerto Pesquero Artesanal de Anconcito, </w:t>
      </w:r>
      <w:r w:rsidRPr="004617DA">
        <w:rPr>
          <w:rFonts w:ascii="Times New Roman" w:eastAsia="Calibri" w:hAnsi="Times New Roman" w:cs="Times New Roman"/>
          <w:b/>
          <w:bCs/>
          <w:i/>
          <w:iCs/>
          <w:lang w:eastAsia="en-US"/>
        </w:rPr>
        <w:t>ubicado en la Parroquia Anconcito, Sector Playa Anconcito, en el Cantón Salinas, Provincia de Santa Elena</w:t>
      </w:r>
      <w:r w:rsidRPr="004617DA">
        <w:rPr>
          <w:rFonts w:ascii="Times New Roman" w:eastAsia="Calibri" w:hAnsi="Times New Roman" w:cs="Times New Roman"/>
          <w:b/>
          <w:i/>
          <w:lang w:val="es-ES" w:eastAsia="en-US"/>
        </w:rPr>
        <w:t>”</w:t>
      </w:r>
      <w:r w:rsidRPr="004617DA">
        <w:rPr>
          <w:rFonts w:ascii="Times New Roman" w:eastAsia="Calibri" w:hAnsi="Times New Roman" w:cs="Times New Roman"/>
          <w:b/>
          <w:lang w:val="es-EC" w:eastAsia="en-US"/>
        </w:rPr>
        <w:t>.</w:t>
      </w:r>
      <w:bookmarkEnd w:id="0"/>
    </w:p>
    <w:sectPr w:rsidR="004617DA" w:rsidRPr="004617DA" w:rsidSect="00DB0E9D">
      <w:headerReference w:type="default" r:id="rId9"/>
      <w:pgSz w:w="11900" w:h="16840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B5" w:rsidRDefault="00740CB5" w:rsidP="00DB0E9D">
      <w:r>
        <w:separator/>
      </w:r>
    </w:p>
  </w:endnote>
  <w:endnote w:type="continuationSeparator" w:id="0">
    <w:p w:rsidR="00740CB5" w:rsidRDefault="00740CB5" w:rsidP="00D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B5" w:rsidRDefault="00740CB5" w:rsidP="00DB0E9D">
      <w:r>
        <w:separator/>
      </w:r>
    </w:p>
  </w:footnote>
  <w:footnote w:type="continuationSeparator" w:id="0">
    <w:p w:rsidR="00740CB5" w:rsidRDefault="00740CB5" w:rsidP="00DB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9D" w:rsidRDefault="00DB0E9D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347E016" wp14:editId="576CA513">
          <wp:simplePos x="0" y="0"/>
          <wp:positionH relativeFrom="column">
            <wp:posOffset>-1143000</wp:posOffset>
          </wp:positionH>
          <wp:positionV relativeFrom="paragraph">
            <wp:posOffset>-578485</wp:posOffset>
          </wp:positionV>
          <wp:extent cx="7658100" cy="10838312"/>
          <wp:effectExtent l="0" t="0" r="0" b="7620"/>
          <wp:wrapNone/>
          <wp:docPr id="1" name="Imagen 1" descr="Macintosh HD:Users:joha:Desktop:Nueva Imagen:hoja-membre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ha:Desktop:Nueva Imagen:hoja-membreta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38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5ABC"/>
    <w:multiLevelType w:val="hybridMultilevel"/>
    <w:tmpl w:val="7D6AD2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439D"/>
    <w:multiLevelType w:val="hybridMultilevel"/>
    <w:tmpl w:val="D01407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36503"/>
    <w:multiLevelType w:val="hybridMultilevel"/>
    <w:tmpl w:val="4260A7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9D"/>
    <w:rsid w:val="000E06F8"/>
    <w:rsid w:val="002D5765"/>
    <w:rsid w:val="002E2D67"/>
    <w:rsid w:val="004012F7"/>
    <w:rsid w:val="004617DA"/>
    <w:rsid w:val="00740CB5"/>
    <w:rsid w:val="00B070D3"/>
    <w:rsid w:val="00B66448"/>
    <w:rsid w:val="00DB0E9D"/>
    <w:rsid w:val="00E1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E9D"/>
  </w:style>
  <w:style w:type="paragraph" w:styleId="Piedepgina">
    <w:name w:val="footer"/>
    <w:basedOn w:val="Normal"/>
    <w:link w:val="Piedepgina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9D"/>
  </w:style>
  <w:style w:type="paragraph" w:styleId="Textodeglobo">
    <w:name w:val="Balloon Text"/>
    <w:basedOn w:val="Normal"/>
    <w:link w:val="TextodegloboCar"/>
    <w:uiPriority w:val="99"/>
    <w:semiHidden/>
    <w:unhideWhenUsed/>
    <w:rsid w:val="00DB0E9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9D"/>
    <w:rPr>
      <w:rFonts w:ascii="Lucida Grande" w:hAnsi="Lucida Grande"/>
      <w:sz w:val="18"/>
      <w:szCs w:val="18"/>
    </w:rPr>
  </w:style>
  <w:style w:type="table" w:customStyle="1" w:styleId="Tablaconcuadrcula6">
    <w:name w:val="Tabla con cuadrícula6"/>
    <w:basedOn w:val="Tablanormal"/>
    <w:uiPriority w:val="59"/>
    <w:rsid w:val="000E06F8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E9D"/>
  </w:style>
  <w:style w:type="paragraph" w:styleId="Piedepgina">
    <w:name w:val="footer"/>
    <w:basedOn w:val="Normal"/>
    <w:link w:val="Piedepgina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9D"/>
  </w:style>
  <w:style w:type="paragraph" w:styleId="Textodeglobo">
    <w:name w:val="Balloon Text"/>
    <w:basedOn w:val="Normal"/>
    <w:link w:val="TextodegloboCar"/>
    <w:uiPriority w:val="99"/>
    <w:semiHidden/>
    <w:unhideWhenUsed/>
    <w:rsid w:val="00DB0E9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9D"/>
    <w:rPr>
      <w:rFonts w:ascii="Lucida Grande" w:hAnsi="Lucida Grande"/>
      <w:sz w:val="18"/>
      <w:szCs w:val="18"/>
    </w:rPr>
  </w:style>
  <w:style w:type="table" w:customStyle="1" w:styleId="Tablaconcuadrcula6">
    <w:name w:val="Tabla con cuadrícula6"/>
    <w:basedOn w:val="Tablanormal"/>
    <w:uiPriority w:val="59"/>
    <w:rsid w:val="000E06F8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Inmobiliar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Espinoza</dc:creator>
  <cp:lastModifiedBy>RAUL CEDEÑO</cp:lastModifiedBy>
  <cp:revision>2</cp:revision>
  <cp:lastPrinted>2018-05-24T16:12:00Z</cp:lastPrinted>
  <dcterms:created xsi:type="dcterms:W3CDTF">2018-05-30T15:05:00Z</dcterms:created>
  <dcterms:modified xsi:type="dcterms:W3CDTF">2018-05-30T15:05:00Z</dcterms:modified>
</cp:coreProperties>
</file>